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6"/>
          <w:szCs w:val="36"/>
        </w:rPr>
      </w:pPr>
      <w:r>
        <w:rPr>
          <w:b/>
          <w:sz w:val="36"/>
          <w:szCs w:val="36"/>
        </w:rPr>
        <w:t>Construction/Création d’une émission de Web-Radio :</w:t>
      </w:r>
    </w:p>
    <w:p>
      <w:pPr>
        <w:pStyle w:val="Normal"/>
        <w:jc w:val="center"/>
        <w:rPr>
          <w:b/>
          <w:b/>
          <w:sz w:val="36"/>
          <w:szCs w:val="36"/>
          <w:u w:val="single"/>
        </w:rPr>
      </w:pPr>
      <w:r>
        <w:rPr>
          <w:b/>
          <w:sz w:val="36"/>
          <w:szCs w:val="36"/>
          <w:u w:val="single"/>
        </w:rPr>
        <w:t>Thème :  Rencontre d’un Auteur au CDI dans le cadre du Festival des Petites Fugues 2021.</w:t>
      </w:r>
    </w:p>
    <w:p>
      <w:pPr>
        <w:pStyle w:val="Normal"/>
        <w:jc w:val="center"/>
        <w:rPr>
          <w:b/>
          <w:b/>
          <w:sz w:val="36"/>
          <w:szCs w:val="36"/>
        </w:rPr>
      </w:pPr>
      <w:r>
        <w:rPr>
          <w:b/>
          <w:sz w:val="36"/>
          <w:szCs w:val="36"/>
        </w:rPr>
        <w:t>Avec Evaluation sommative PIX</w:t>
      </w:r>
    </w:p>
    <w:p>
      <w:pPr>
        <w:pStyle w:val="Normal"/>
        <w:jc w:val="center"/>
        <w:rPr>
          <w:b/>
          <w:b/>
          <w:sz w:val="36"/>
          <w:szCs w:val="36"/>
        </w:rPr>
      </w:pPr>
      <w:r>
        <w:rPr>
          <w:b/>
          <w:sz w:val="36"/>
          <w:szCs w:val="36"/>
        </w:rPr>
        <w:t>*********************************************</w:t>
      </w:r>
    </w:p>
    <w:p>
      <w:pPr>
        <w:pStyle w:val="Normal"/>
        <w:rPr>
          <w:b/>
          <w:b/>
          <w:sz w:val="36"/>
          <w:szCs w:val="36"/>
        </w:rPr>
      </w:pPr>
      <w:r>
        <w:rPr>
          <w:b/>
          <w:sz w:val="36"/>
          <w:szCs w:val="36"/>
        </w:rPr>
        <w:t>Objectifs :</w:t>
      </w:r>
    </w:p>
    <w:p>
      <w:pPr>
        <w:pStyle w:val="ListParagraph"/>
        <w:numPr>
          <w:ilvl w:val="0"/>
          <w:numId w:val="1"/>
        </w:numPr>
        <w:rPr>
          <w:b/>
          <w:b/>
          <w:sz w:val="24"/>
          <w:szCs w:val="24"/>
        </w:rPr>
      </w:pPr>
      <w:r>
        <w:rPr>
          <w:b/>
          <w:sz w:val="24"/>
          <w:szCs w:val="24"/>
          <w:u w:val="single"/>
        </w:rPr>
        <w:t>Rendre compte de la rencontre sous la forme d’une Web-Radio en développant les compétences sociales et civiques</w:t>
      </w:r>
      <w:r>
        <w:rPr>
          <w:b/>
          <w:sz w:val="24"/>
          <w:szCs w:val="24"/>
        </w:rPr>
        <w:t xml:space="preserve"> : Travail en groupes (communiquer et travailler en équipes : savoir écouter, faire valoir son point de vue, négocier, rechercher un consensus, accomplir sa tâche selon les règles établies dans le groupe), s’organiser, Evaluer la conséquence de ses actes, « Prépare à la vie de futur citoyen »</w:t>
      </w:r>
      <w:r>
        <w:rPr>
          <w:b/>
          <w:sz w:val="24"/>
          <w:szCs w:val="24"/>
          <w:u w:val="single"/>
        </w:rPr>
        <w:t>.</w:t>
      </w:r>
    </w:p>
    <w:p>
      <w:pPr>
        <w:pStyle w:val="ListParagraph"/>
        <w:numPr>
          <w:ilvl w:val="0"/>
          <w:numId w:val="1"/>
        </w:numPr>
        <w:rPr>
          <w:b/>
          <w:b/>
          <w:sz w:val="24"/>
          <w:szCs w:val="24"/>
        </w:rPr>
      </w:pPr>
      <w:r>
        <w:rPr>
          <w:b/>
          <w:sz w:val="24"/>
          <w:szCs w:val="24"/>
          <w:u w:val="single"/>
        </w:rPr>
        <w:t>Développe les compétences de l’oral et la maîtrise de la langue française</w:t>
      </w:r>
      <w:r>
        <w:rPr>
          <w:b/>
          <w:sz w:val="24"/>
          <w:szCs w:val="24"/>
        </w:rPr>
        <w:t> :Dire/Lire son texte à haute voix de façon expressive et dynamique (savoir poser sa voix), rédiger un texte bref de manière cohérente, adapter le propos au destinataire, prendre la parole en public et passionner et fidéliser ses auditeurs , Maîtriser « le trac » !</w:t>
      </w:r>
    </w:p>
    <w:p>
      <w:pPr>
        <w:pStyle w:val="ListParagraph"/>
        <w:numPr>
          <w:ilvl w:val="0"/>
          <w:numId w:val="1"/>
        </w:numPr>
        <w:rPr>
          <w:b/>
          <w:b/>
          <w:sz w:val="24"/>
          <w:szCs w:val="24"/>
        </w:rPr>
      </w:pPr>
      <w:r>
        <w:rPr>
          <w:b/>
          <w:sz w:val="24"/>
          <w:szCs w:val="24"/>
          <w:u w:val="single"/>
        </w:rPr>
        <w:t>Donner des informations / informer </w:t>
      </w:r>
      <w:r>
        <w:rPr>
          <w:b/>
          <w:sz w:val="24"/>
          <w:szCs w:val="24"/>
        </w:rPr>
        <w:t>: Exprimer une idée, une opinion, développe l’esprit critique vis-à-vis de l’information recueillie sur l’Auteur,</w:t>
      </w:r>
    </w:p>
    <w:p>
      <w:pPr>
        <w:pStyle w:val="ListParagraph"/>
        <w:numPr>
          <w:ilvl w:val="0"/>
          <w:numId w:val="1"/>
        </w:numPr>
        <w:rPr>
          <w:b/>
          <w:b/>
          <w:sz w:val="24"/>
          <w:szCs w:val="24"/>
        </w:rPr>
      </w:pPr>
      <w:commentRangeStart w:id="0"/>
      <w:r>
        <w:rPr>
          <w:b/>
          <w:sz w:val="24"/>
          <w:szCs w:val="24"/>
          <w:u w:val="single"/>
        </w:rPr>
        <w:t>Maîtrise des TICE </w:t>
      </w:r>
      <w:r>
        <w:rPr>
          <w:b/>
          <w:sz w:val="24"/>
          <w:szCs w:val="24"/>
        </w:rPr>
        <w:t>: Connaître les bases des techniques de l’information et de la Communication, s’approprier  un environnement informatique de travail et la  maîtrise du matériel de la Web-radio (micro zoom, logiciel de montage Audacity …</w:t>
      </w:r>
      <w:r>
        <w:rPr>
          <w:b/>
          <w:sz w:val="24"/>
          <w:szCs w:val="24"/>
        </w:rPr>
      </w:r>
      <w:commentRangeEnd w:id="0"/>
      <w:r>
        <w:commentReference w:id="0"/>
      </w:r>
      <w:r>
        <w:rPr>
          <w:b/>
          <w:sz w:val="24"/>
          <w:szCs w:val="24"/>
        </w:rPr>
        <w:t xml:space="preserve"> </w:t>
      </w:r>
    </w:p>
    <w:p>
      <w:pPr>
        <w:pStyle w:val="ListParagraph"/>
        <w:numPr>
          <w:ilvl w:val="0"/>
          <w:numId w:val="1"/>
        </w:numPr>
        <w:rPr/>
      </w:pPr>
      <w:commentRangeStart w:id="1"/>
      <w:r>
        <w:rPr>
          <w:b/>
          <w:sz w:val="24"/>
          <w:szCs w:val="24"/>
          <w:u w:val="single"/>
        </w:rPr>
        <w:t>Connaître les lois de la propriété intellectuelle </w:t>
      </w:r>
      <w:r>
        <w:rPr>
          <w:b/>
          <w:sz w:val="24"/>
          <w:szCs w:val="24"/>
        </w:rPr>
        <w:t>: Musiques et Sons libres de droits, autorisation à la voix, citations droits d’auteurs, apprendre à travailler en « studio »</w:t>
      </w:r>
      <w:commentRangeEnd w:id="1"/>
      <w:r>
        <w:commentReference w:id="1"/>
      </w:r>
      <w:r>
        <w:rPr>
          <w:b/>
          <w:sz w:val="24"/>
          <w:szCs w:val="24"/>
        </w:rPr>
      </w:r>
    </w:p>
    <w:p>
      <w:pPr>
        <w:pStyle w:val="ListParagraph"/>
        <w:numPr>
          <w:ilvl w:val="0"/>
          <w:numId w:val="1"/>
        </w:numPr>
        <w:rPr>
          <w:b/>
          <w:b/>
          <w:sz w:val="24"/>
          <w:szCs w:val="24"/>
        </w:rPr>
      </w:pPr>
      <w:r>
        <w:rPr>
          <w:b/>
          <w:sz w:val="24"/>
          <w:szCs w:val="24"/>
          <w:u w:val="single"/>
        </w:rPr>
        <w:t>Développe les capacités d’autonomie et d’initiatives</w:t>
      </w:r>
      <w:r>
        <w:rPr>
          <w:b/>
          <w:sz w:val="24"/>
          <w:szCs w:val="24"/>
        </w:rPr>
        <w:t> : s’appuyer sur des méthodes de travail, définir une démarche de projet adaptée, prendre des décisions, prendre l’avis des autres, savoir identifier un problème et trouver une solution, consulter des personnes ressources.</w:t>
      </w:r>
    </w:p>
    <w:p>
      <w:pPr>
        <w:pStyle w:val="Normal"/>
        <w:rPr>
          <w:b/>
          <w:b/>
          <w:sz w:val="28"/>
          <w:szCs w:val="28"/>
        </w:rPr>
      </w:pPr>
      <w:r>
        <w:rPr>
          <w:b/>
          <w:sz w:val="28"/>
          <w:szCs w:val="28"/>
        </w:rPr>
        <w:t>Séance 1 : Préparation de l’émission :</w:t>
      </w:r>
    </w:p>
    <w:p>
      <w:pPr>
        <w:pStyle w:val="ListParagraph"/>
        <w:numPr>
          <w:ilvl w:val="0"/>
          <w:numId w:val="6"/>
        </w:numPr>
        <w:rPr>
          <w:b/>
          <w:b/>
          <w:sz w:val="28"/>
          <w:szCs w:val="28"/>
        </w:rPr>
      </w:pPr>
      <w:r>
        <w:rPr>
          <w:b/>
          <w:sz w:val="28"/>
          <w:szCs w:val="28"/>
        </w:rPr>
        <w:t>Classe entière = Conférence de Rédaction</w:t>
      </w:r>
    </w:p>
    <w:p>
      <w:pPr>
        <w:pStyle w:val="Normal"/>
        <w:rPr>
          <w:b/>
          <w:b/>
          <w:sz w:val="24"/>
          <w:szCs w:val="24"/>
          <w:u w:val="single"/>
        </w:rPr>
      </w:pPr>
      <w:r>
        <w:rPr>
          <w:b/>
          <w:sz w:val="24"/>
          <w:szCs w:val="24"/>
          <w:u w:val="single"/>
        </w:rPr>
        <w:t xml:space="preserve"> </w:t>
      </w:r>
      <w:r>
        <w:rPr>
          <w:b/>
          <w:sz w:val="24"/>
          <w:szCs w:val="24"/>
          <w:u w:val="single"/>
        </w:rPr>
        <w:t>Trouver un « Nom » à la Radio + slogan (ex : « France Culture, l’Esprit d’ouverture ! »)</w:t>
      </w:r>
    </w:p>
    <w:p>
      <w:pPr>
        <w:pStyle w:val="ListParagraph"/>
        <w:numPr>
          <w:ilvl w:val="1"/>
          <w:numId w:val="3"/>
        </w:numPr>
        <w:rPr>
          <w:b/>
          <w:b/>
          <w:sz w:val="24"/>
          <w:szCs w:val="24"/>
        </w:rPr>
      </w:pPr>
      <w:r>
        <w:rPr>
          <w:b/>
          <w:sz w:val="24"/>
          <w:szCs w:val="24"/>
        </w:rPr>
        <w:t>Définir les groupes  (libre/ par affinité) = environ 4/5  groupes </w:t>
      </w:r>
    </w:p>
    <w:p>
      <w:pPr>
        <w:pStyle w:val="ListParagraph"/>
        <w:numPr>
          <w:ilvl w:val="0"/>
          <w:numId w:val="2"/>
        </w:numPr>
        <w:rPr>
          <w:b/>
          <w:b/>
          <w:sz w:val="24"/>
          <w:szCs w:val="24"/>
        </w:rPr>
      </w:pPr>
      <w:r>
        <w:rPr>
          <w:b/>
          <w:sz w:val="24"/>
          <w:szCs w:val="24"/>
        </w:rPr>
        <w:t>1 Rédacteur en chef (valide le conducteur)</w:t>
      </w:r>
    </w:p>
    <w:p>
      <w:pPr>
        <w:pStyle w:val="ListParagraph"/>
        <w:numPr>
          <w:ilvl w:val="0"/>
          <w:numId w:val="2"/>
        </w:numPr>
        <w:rPr>
          <w:b/>
          <w:b/>
          <w:sz w:val="24"/>
          <w:szCs w:val="24"/>
        </w:rPr>
      </w:pPr>
      <w:r>
        <w:rPr>
          <w:b/>
          <w:sz w:val="24"/>
          <w:szCs w:val="24"/>
        </w:rPr>
        <w:t>1 Régisseur : Suit le conducteur, gère le passage des intervenants</w:t>
      </w:r>
    </w:p>
    <w:p>
      <w:pPr>
        <w:pStyle w:val="ListParagraph"/>
        <w:numPr>
          <w:ilvl w:val="0"/>
          <w:numId w:val="2"/>
        </w:numPr>
        <w:rPr>
          <w:b/>
          <w:b/>
          <w:sz w:val="24"/>
          <w:szCs w:val="24"/>
        </w:rPr>
      </w:pPr>
      <w:r>
        <w:rPr>
          <w:b/>
          <w:sz w:val="24"/>
          <w:szCs w:val="24"/>
        </w:rPr>
        <w:t>1 ou 2  Animateur(s) + L’Auteur + 1 Chroniqueur</w:t>
      </w:r>
    </w:p>
    <w:p>
      <w:pPr>
        <w:pStyle w:val="ListParagraph"/>
        <w:numPr>
          <w:ilvl w:val="0"/>
          <w:numId w:val="2"/>
        </w:numPr>
        <w:rPr>
          <w:b/>
          <w:b/>
          <w:sz w:val="24"/>
          <w:szCs w:val="24"/>
        </w:rPr>
      </w:pPr>
      <w:r>
        <w:rPr>
          <w:b/>
          <w:sz w:val="24"/>
          <w:szCs w:val="24"/>
        </w:rPr>
        <w:t>Journalistes « micro-trotteurs »</w:t>
      </w:r>
    </w:p>
    <w:p>
      <w:pPr>
        <w:pStyle w:val="ListParagraph"/>
        <w:numPr>
          <w:ilvl w:val="0"/>
          <w:numId w:val="2"/>
        </w:numPr>
        <w:rPr>
          <w:b/>
          <w:b/>
          <w:sz w:val="24"/>
          <w:szCs w:val="24"/>
        </w:rPr>
      </w:pPr>
      <w:r>
        <w:rPr>
          <w:b/>
          <w:sz w:val="24"/>
          <w:szCs w:val="24"/>
        </w:rPr>
        <w:t>Publicitaires (création de « Fausses pub »)</w:t>
      </w:r>
    </w:p>
    <w:p>
      <w:pPr>
        <w:pStyle w:val="ListParagraph"/>
        <w:numPr>
          <w:ilvl w:val="0"/>
          <w:numId w:val="2"/>
        </w:numPr>
        <w:rPr>
          <w:b/>
          <w:b/>
          <w:sz w:val="24"/>
          <w:szCs w:val="24"/>
        </w:rPr>
      </w:pPr>
      <w:r>
        <w:rPr>
          <w:b/>
          <w:sz w:val="24"/>
          <w:szCs w:val="24"/>
        </w:rPr>
        <w:t>Techniciens (Ingénieurs du son, monteurs, plateau)</w:t>
      </w:r>
    </w:p>
    <w:p>
      <w:pPr>
        <w:pStyle w:val="Normal"/>
        <w:rPr>
          <w:b/>
          <w:b/>
          <w:sz w:val="24"/>
          <w:szCs w:val="24"/>
        </w:rPr>
      </w:pPr>
      <w:r>
        <w:rPr>
          <w:b/>
          <w:sz w:val="28"/>
          <w:szCs w:val="28"/>
        </w:rPr>
        <w:t>Séance 2 :Ecriture des textes de tous  les journalistes</w:t>
      </w:r>
      <w:r>
        <w:rPr>
          <w:b/>
          <w:sz w:val="24"/>
          <w:szCs w:val="24"/>
        </w:rPr>
        <w:t> </w:t>
      </w:r>
    </w:p>
    <w:p>
      <w:pPr>
        <w:pStyle w:val="ListParagraph"/>
        <w:numPr>
          <w:ilvl w:val="0"/>
          <w:numId w:val="7"/>
        </w:numPr>
        <w:rPr>
          <w:b/>
          <w:b/>
          <w:sz w:val="24"/>
          <w:szCs w:val="24"/>
        </w:rPr>
      </w:pPr>
      <w:r>
        <w:rPr>
          <w:b/>
          <w:sz w:val="24"/>
          <w:szCs w:val="24"/>
        </w:rPr>
        <w:t>: Animateur(s)</w:t>
      </w:r>
    </w:p>
    <w:p>
      <w:pPr>
        <w:pStyle w:val="ListParagraph"/>
        <w:ind w:left="1440" w:hanging="0"/>
        <w:rPr>
          <w:b/>
          <w:b/>
          <w:sz w:val="24"/>
          <w:szCs w:val="24"/>
        </w:rPr>
      </w:pPr>
      <w:r>
        <w:rPr>
          <w:b/>
          <w:sz w:val="24"/>
          <w:szCs w:val="24"/>
        </w:rPr>
        <w:t> </w:t>
      </w:r>
      <w:r>
        <w:rPr>
          <w:b/>
          <w:sz w:val="24"/>
          <w:szCs w:val="24"/>
        </w:rPr>
        <w:t>/Interviews/Chronique/Publicités/ autres textes (récupérer des podcasts..)etc..</w:t>
      </w:r>
    </w:p>
    <w:p>
      <w:pPr>
        <w:pStyle w:val="Normal"/>
        <w:ind w:left="1134" w:hanging="0"/>
        <w:rPr>
          <w:b/>
          <w:b/>
          <w:sz w:val="24"/>
          <w:szCs w:val="24"/>
        </w:rPr>
      </w:pPr>
      <w:r>
        <w:rPr>
          <w:b/>
          <w:sz w:val="24"/>
          <w:szCs w:val="24"/>
        </w:rPr>
        <w:t xml:space="preserve">2. Rôle du Rédacteur en chef important </w:t>
      </w:r>
      <w:r>
        <w:rPr>
          <w:b/>
          <w:sz w:val="24"/>
          <w:szCs w:val="24"/>
          <w:u w:val="single"/>
        </w:rPr>
        <w:t>fait la liaison entre tous les groupes</w:t>
      </w:r>
      <w:r>
        <w:rPr>
          <w:b/>
          <w:sz w:val="24"/>
          <w:szCs w:val="24"/>
        </w:rPr>
        <w:t xml:space="preserve"> afin de réaliser son « Conducteur » = fil de l’émission</w:t>
      </w:r>
    </w:p>
    <w:p>
      <w:pPr>
        <w:pStyle w:val="Normal"/>
        <w:rPr/>
      </w:pPr>
      <w:r>
        <w:rPr>
          <w:rFonts w:cs="Helvetica" w:ascii="Helvetica" w:hAnsi="Helvetica"/>
          <w:color w:val="FFFFFF"/>
          <w:spacing w:val="7"/>
          <w:sz w:val="24"/>
          <w:szCs w:val="24"/>
          <w:shd w:fill="242943" w:val="clear"/>
        </w:rPr>
        <w:t>Réaliser le </w:t>
      </w:r>
      <w:hyperlink r:id="rId2">
        <w:r>
          <w:rPr>
            <w:rStyle w:val="LienInternet"/>
            <w:rFonts w:cs="Helvetica" w:ascii="Helvetica" w:hAnsi="Helvetica"/>
            <w:spacing w:val="7"/>
            <w:sz w:val="24"/>
            <w:szCs w:val="24"/>
            <w:highlight w:val="darkBlue"/>
          </w:rPr>
          <w:t>conducteur</w:t>
        </w:r>
      </w:hyperlink>
      <w:r>
        <w:rPr>
          <w:rFonts w:cs="Helvetica" w:ascii="Helvetica" w:hAnsi="Helvetica"/>
          <w:color w:val="FFFFFF"/>
          <w:spacing w:val="7"/>
          <w:sz w:val="24"/>
          <w:szCs w:val="24"/>
          <w:shd w:fill="242943" w:val="clear"/>
        </w:rPr>
        <w:t> (1 page recto-verso manuscrite : Emission = xxx min) : sujets, habillages sonores (générique début/fin, jingles virgules), lancements de l’animateur numéro 1/ animateur numéro 2 (interview de l’Auteur….etc), chroniqueur, pages  de PUB, Micro-trottoir, etc…..</w:t>
      </w:r>
    </w:p>
    <w:p>
      <w:pPr>
        <w:pStyle w:val="ListParagraph"/>
        <w:numPr>
          <w:ilvl w:val="0"/>
          <w:numId w:val="8"/>
        </w:numPr>
        <w:rPr>
          <w:b/>
          <w:b/>
          <w:sz w:val="24"/>
          <w:szCs w:val="24"/>
        </w:rPr>
      </w:pPr>
      <w:r>
        <w:rPr>
          <w:b/>
          <w:sz w:val="24"/>
          <w:szCs w:val="24"/>
        </w:rPr>
        <w:t>Monter les sujets en collaborations avec les techniciens (table de mixage) Régisseur/monteurs/plateau + Rédacteur en chef +Technicien Cartoucheur  (=lance les enregistrements prévu sur le conducteur)</w:t>
      </w:r>
    </w:p>
    <w:p>
      <w:pPr>
        <w:pStyle w:val="ListParagraph"/>
        <w:numPr>
          <w:ilvl w:val="0"/>
          <w:numId w:val="8"/>
        </w:numPr>
        <w:rPr>
          <w:b/>
          <w:b/>
          <w:sz w:val="24"/>
          <w:szCs w:val="24"/>
        </w:rPr>
      </w:pPr>
      <w:r>
        <w:rPr>
          <w:b/>
          <w:sz w:val="24"/>
          <w:szCs w:val="24"/>
        </w:rPr>
        <w:t>Rôles des techniciens du Son :</w:t>
      </w:r>
    </w:p>
    <w:p>
      <w:pPr>
        <w:pStyle w:val="ListParagraph"/>
        <w:numPr>
          <w:ilvl w:val="0"/>
          <w:numId w:val="4"/>
        </w:numPr>
        <w:rPr/>
      </w:pPr>
      <w:commentRangeStart w:id="2"/>
      <w:r>
        <w:rPr>
          <w:b/>
          <w:sz w:val="24"/>
          <w:szCs w:val="24"/>
        </w:rPr>
        <w:t>trouver la musique pour le  générique de l’émission (début et fin)</w:t>
      </w:r>
      <w:commentRangeEnd w:id="2"/>
      <w:r>
        <w:commentReference w:id="2"/>
      </w:r>
      <w:r>
        <w:rPr>
          <w:b/>
          <w:sz w:val="24"/>
          <w:szCs w:val="24"/>
        </w:rPr>
      </w:r>
    </w:p>
    <w:p>
      <w:pPr>
        <w:pStyle w:val="ListParagraph"/>
        <w:numPr>
          <w:ilvl w:val="0"/>
          <w:numId w:val="4"/>
        </w:numPr>
        <w:rPr>
          <w:b/>
          <w:b/>
          <w:sz w:val="24"/>
          <w:szCs w:val="24"/>
        </w:rPr>
      </w:pPr>
      <w:r>
        <w:rPr>
          <w:b/>
          <w:sz w:val="24"/>
          <w:szCs w:val="24"/>
        </w:rPr>
        <w:t>Son : jingle</w:t>
      </w:r>
    </w:p>
    <w:p>
      <w:pPr>
        <w:pStyle w:val="ListParagraph"/>
        <w:numPr>
          <w:ilvl w:val="0"/>
          <w:numId w:val="4"/>
        </w:numPr>
        <w:rPr>
          <w:b/>
          <w:b/>
          <w:sz w:val="24"/>
          <w:szCs w:val="24"/>
        </w:rPr>
      </w:pPr>
      <w:r>
        <w:rPr>
          <w:b/>
          <w:sz w:val="24"/>
          <w:szCs w:val="24"/>
        </w:rPr>
        <w:t>Son + court : virgule</w:t>
      </w:r>
    </w:p>
    <w:p>
      <w:pPr>
        <w:pStyle w:val="Normal"/>
        <w:rPr>
          <w:b/>
          <w:b/>
          <w:sz w:val="28"/>
          <w:szCs w:val="28"/>
        </w:rPr>
      </w:pPr>
      <w:r>
        <w:rPr>
          <w:b/>
          <w:sz w:val="28"/>
          <w:szCs w:val="28"/>
        </w:rPr>
        <w:t>Séance 3 : Enregistrement de l’émission : Live en studio </w:t>
      </w:r>
    </w:p>
    <w:p>
      <w:pPr>
        <w:pStyle w:val="Normal"/>
        <w:jc w:val="center"/>
        <w:rPr>
          <w:b/>
          <w:b/>
          <w:sz w:val="24"/>
          <w:szCs w:val="24"/>
        </w:rPr>
      </w:pPr>
      <w:r>
        <w:rPr>
          <w:b/>
          <w:sz w:val="28"/>
          <w:szCs w:val="28"/>
        </w:rPr>
        <w:t>**************************</w:t>
      </w:r>
      <w:bookmarkStart w:id="0" w:name="_GoBack"/>
      <w:bookmarkEnd w:id="0"/>
    </w:p>
    <w:p>
      <w:pPr>
        <w:pStyle w:val="Normal"/>
        <w:rPr>
          <w:b/>
          <w:b/>
          <w:sz w:val="24"/>
          <w:szCs w:val="24"/>
          <w:u w:val="single"/>
        </w:rPr>
      </w:pPr>
      <w:r>
        <w:rPr>
          <w:b/>
          <w:sz w:val="24"/>
          <w:szCs w:val="24"/>
          <w:u w:val="single"/>
        </w:rPr>
        <w:t>Evaluation compétences PIX </w:t>
      </w:r>
    </w:p>
    <w:p>
      <w:pPr>
        <w:pStyle w:val="ListParagraph"/>
        <w:numPr>
          <w:ilvl w:val="0"/>
          <w:numId w:val="9"/>
        </w:numPr>
        <w:rPr>
          <w:b/>
          <w:b/>
          <w:sz w:val="24"/>
          <w:szCs w:val="24"/>
        </w:rPr>
      </w:pPr>
      <w:r>
        <w:rPr>
          <w:b/>
          <w:sz w:val="24"/>
          <w:szCs w:val="24"/>
        </w:rPr>
        <w:t>1. Communication et collaboration</w:t>
      </w:r>
    </w:p>
    <w:p>
      <w:pPr>
        <w:pStyle w:val="ListParagraph"/>
        <w:numPr>
          <w:ilvl w:val="0"/>
          <w:numId w:val="5"/>
        </w:numPr>
        <w:rPr/>
      </w:pPr>
      <w:r>
        <w:rPr>
          <w:b/>
          <w:sz w:val="24"/>
          <w:szCs w:val="24"/>
        </w:rPr>
        <w:t xml:space="preserve">2.    </w:t>
      </w:r>
      <w:commentRangeStart w:id="3"/>
      <w:r>
        <w:rPr>
          <w:b/>
          <w:sz w:val="24"/>
          <w:szCs w:val="24"/>
        </w:rPr>
        <w:t>Partager et publier</w:t>
      </w:r>
      <w:commentRangeEnd w:id="3"/>
      <w:r>
        <w:commentReference w:id="3"/>
      </w:r>
      <w:r>
        <w:rPr>
          <w:b/>
          <w:sz w:val="24"/>
          <w:szCs w:val="24"/>
        </w:rPr>
      </w:r>
    </w:p>
    <w:p>
      <w:pPr>
        <w:pStyle w:val="ListParagraph"/>
        <w:numPr>
          <w:ilvl w:val="0"/>
          <w:numId w:val="5"/>
        </w:numPr>
        <w:rPr>
          <w:b/>
          <w:b/>
          <w:sz w:val="24"/>
          <w:szCs w:val="24"/>
        </w:rPr>
      </w:pPr>
      <w:r>
        <w:rPr>
          <w:b/>
          <w:sz w:val="24"/>
          <w:szCs w:val="24"/>
        </w:rPr>
        <w:t xml:space="preserve">3.   </w:t>
      </w:r>
      <w:commentRangeStart w:id="4"/>
      <w:r>
        <w:rPr>
          <w:b/>
          <w:sz w:val="24"/>
          <w:szCs w:val="24"/>
        </w:rPr>
        <w:t xml:space="preserve"> </w:t>
      </w:r>
      <w:r>
        <w:rPr>
          <w:b/>
        </w:rPr>
        <w:t>Produire, traiter, exploiter et diffuser des documents numériques</w:t>
      </w:r>
    </w:p>
    <w:p>
      <w:pPr>
        <w:pStyle w:val="ListParagraph"/>
        <w:numPr>
          <w:ilvl w:val="0"/>
          <w:numId w:val="5"/>
        </w:numPr>
        <w:rPr/>
      </w:pPr>
      <w:r>
        <w:rPr>
          <w:b/>
          <w:sz w:val="24"/>
          <w:szCs w:val="24"/>
        </w:rPr>
        <w:t xml:space="preserve">4.    Créer, </w:t>
      </w:r>
      <w:r>
        <w:rPr>
          <w:b/>
        </w:rPr>
        <w:t>organiser la recherche d’informations</w:t>
      </w:r>
      <w:commentRangeEnd w:id="4"/>
      <w:r>
        <w:commentReference w:id="4"/>
      </w:r>
      <w:r>
        <w:rPr>
          <w:b/>
          <w:sz w:val="24"/>
          <w:szCs w:val="24"/>
        </w:rPr>
      </w:r>
    </w:p>
    <w:p>
      <w:pPr>
        <w:pStyle w:val="ListParagraph"/>
        <w:numPr>
          <w:ilvl w:val="0"/>
          <w:numId w:val="5"/>
        </w:numPr>
        <w:rPr/>
      </w:pPr>
      <w:r>
        <w:rPr>
          <w:b/>
          <w:sz w:val="24"/>
          <w:szCs w:val="24"/>
        </w:rPr>
        <w:t xml:space="preserve">5.    </w:t>
      </w:r>
      <w:commentRangeStart w:id="5"/>
      <w:r>
        <w:rPr>
          <w:b/>
          <w:sz w:val="24"/>
          <w:szCs w:val="24"/>
        </w:rPr>
        <w:t>Développer des contenus multimédia</w:t>
      </w:r>
      <w:commentRangeEnd w:id="5"/>
      <w:r>
        <w:commentReference w:id="5"/>
      </w:r>
      <w:r>
        <w:rPr>
          <w:b/>
          <w:sz w:val="24"/>
          <w:szCs w:val="24"/>
        </w:rPr>
      </w:r>
    </w:p>
    <w:p>
      <w:pPr>
        <w:pStyle w:val="ListParagraph"/>
        <w:numPr>
          <w:ilvl w:val="0"/>
          <w:numId w:val="5"/>
        </w:numPr>
        <w:rPr/>
      </w:pPr>
      <w:r>
        <w:rPr>
          <w:b/>
          <w:sz w:val="24"/>
          <w:szCs w:val="24"/>
        </w:rPr>
        <w:t xml:space="preserve">6.     </w:t>
      </w:r>
      <w:commentRangeStart w:id="6"/>
      <w:r>
        <w:rPr>
          <w:b/>
          <w:sz w:val="24"/>
          <w:szCs w:val="24"/>
        </w:rPr>
        <w:t>Etre responsable</w:t>
      </w:r>
      <w:commentRangeEnd w:id="6"/>
      <w:r>
        <w:commentReference w:id="6"/>
      </w:r>
      <w:r>
        <w:rPr>
          <w:b/>
          <w:sz w:val="24"/>
          <w:szCs w:val="24"/>
        </w:rPr>
      </w:r>
    </w:p>
    <w:p>
      <w:pPr>
        <w:pStyle w:val="ListParagraph"/>
        <w:spacing w:before="0" w:after="200"/>
        <w:contextualSpacing/>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Stéphane FONTAINE" w:date="2022-01-04T08:20:38Z" w:initials="SF">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C’est sur cela que porte l’évaluation des compétences Pix, peux-tu préciser lesquelles ?</w:t>
      </w:r>
    </w:p>
  </w:comment>
  <w:comment w:id="1" w:author="Stéphane FONTAINE" w:date="2022-01-04T08:21:02Z" w:initials="SF">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Et cela aussi, peux-tu préciser lesquelles ?</w:t>
      </w:r>
    </w:p>
  </w:comment>
  <w:comment w:id="2" w:author="Stéphane FONTAINE" w:date="2022-01-04T08:21:24Z" w:initials="SF">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Compétences Pix ?</w:t>
      </w:r>
    </w:p>
  </w:comment>
  <w:comment w:id="3" w:author="Stéphane FONTAINE" w:date="2022-01-04T08:22:07Z" w:initials="SF">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Tu ne dis rien sur cela, tu évoques les enregistrement de fichiers audi via Audacity.</w:t>
      </w:r>
    </w:p>
  </w:comment>
  <w:comment w:id="4" w:author="Stéphane FONTAINE" w:date="2022-01-04T08:22:31Z" w:initials="SF">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OK</w:t>
      </w:r>
    </w:p>
  </w:comment>
  <w:comment w:id="5" w:author="Stéphane FONTAINE" w:date="2022-01-04T08:22:37Z" w:initials="SF">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À préciser en quoi de l’audio est-il multi (plusieurs)médias.</w:t>
      </w:r>
    </w:p>
  </w:comment>
  <w:comment w:id="6" w:author="Stéphane FONTAINE" w:date="2022-01-04T08:22:57Z" w:initials="SF">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À préciser</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Helvetica">
    <w:altName w:val="Arial"/>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Fonts w:cs="Courier New"/>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Fonts w:cs="Courier New"/>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Fonts w:cs="Courier New"/>
      </w:rPr>
    </w:lvl>
    <w:lvl w:ilvl="8">
      <w:start w:val="1"/>
      <w:numFmt w:val="bullet"/>
      <w:lvlText w:val=""/>
      <w:lvlJc w:val="left"/>
      <w:pPr>
        <w:ind w:left="7536" w:hanging="360"/>
      </w:pPr>
      <w:rPr>
        <w:rFonts w:ascii="Wingdings" w:hAnsi="Wingdings" w:cs="Wingdings" w:hint="default"/>
      </w:rPr>
    </w:lvl>
  </w:abstractNum>
  <w:abstractNum w:abstractNumId="3">
    <w:lvl w:ilvl="0">
      <w:start w:val="1"/>
      <w:numFmt w:val="decimal"/>
      <w:lvlText w:val="%1."/>
      <w:lvlJc w:val="left"/>
      <w:pPr>
        <w:ind w:left="360" w:hanging="360"/>
      </w:pPr>
    </w:lvl>
    <w:lvl w:ilvl="1">
      <w:start w:val="1"/>
      <w:numFmt w:val="decimal"/>
      <w:lvlText w:val="%1.%2."/>
      <w:lvlJc w:val="left"/>
      <w:pPr>
        <w:ind w:left="1854"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lvl w:ilvl="0">
      <w:start w:val="3"/>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476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829e4"/>
    <w:rPr>
      <w:b/>
      <w:bCs/>
    </w:rPr>
  </w:style>
  <w:style w:type="character" w:styleId="LienInternet">
    <w:name w:val="Lien Internet"/>
    <w:basedOn w:val="DefaultParagraphFont"/>
    <w:uiPriority w:val="99"/>
    <w:semiHidden/>
    <w:unhideWhenUsed/>
    <w:rsid w:val="006f0214"/>
    <w:rPr>
      <w:color w:val="0000FF"/>
      <w:u w:val="single"/>
    </w:rPr>
  </w:style>
  <w:style w:type="paragraph" w:styleId="Titre">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ee797a"/>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ducation-aux-medias.ac-versailles.fr/IMG/odt/conducteur_vierge.odt"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B7EA-5722-42E2-88DF-9EFBA582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LibreOffice/6.3.0.4$MacOSX_X86_64 LibreOffice_project/057fc023c990d676a43019934386b85b21a9ee99</Application>
  <Pages>2</Pages>
  <Words>559</Words>
  <Characters>3071</Characters>
  <CharactersWithSpaces>3597</CharactersWithSpaces>
  <Paragraphs>40</Paragraphs>
  <Company>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2021-12-17T07:37:00Z</dcterms:created>
  <dc:creator>Denis HUILLIER</dc:creator>
  <dc:description/>
  <dc:language>fr-FR</dc:language>
  <cp:lastModifiedBy>Stéphane FONTAINE</cp:lastModifiedBy>
  <dcterms:modified xsi:type="dcterms:W3CDTF">2022-01-04T08:23:00Z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EDUCATION NATIONALE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